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01" w:rsidRDefault="00D76901" w:rsidP="00D76901">
      <w:pPr>
        <w:pStyle w:val="a3"/>
        <w:shd w:val="clear" w:color="auto" w:fill="FFFFFF"/>
        <w:spacing w:before="0" w:beforeAutospacing="0" w:after="420" w:afterAutospacing="0" w:line="420" w:lineRule="atLeast"/>
        <w:jc w:val="center"/>
        <w:textAlignment w:val="baseline"/>
        <w:rPr>
          <w:rFonts w:ascii="微软雅黑" w:eastAsia="微软雅黑" w:hAnsi="微软雅黑"/>
          <w:color w:val="222222"/>
        </w:rPr>
      </w:pPr>
      <w:r>
        <w:rPr>
          <w:rFonts w:ascii="微软雅黑" w:eastAsia="微软雅黑" w:hAnsi="微软雅黑" w:hint="eastAsia"/>
          <w:color w:val="222222"/>
        </w:rPr>
        <w:t>习近平：在北京大学师生座谈会上的讲话</w:t>
      </w:r>
    </w:p>
    <w:p w:rsidR="00D76901" w:rsidRDefault="00D76901" w:rsidP="00D76901">
      <w:pPr>
        <w:pStyle w:val="a3"/>
        <w:shd w:val="clear" w:color="auto" w:fill="FFFFFF"/>
        <w:spacing w:before="0" w:beforeAutospacing="0" w:after="420" w:afterAutospacing="0" w:line="420" w:lineRule="atLeast"/>
        <w:ind w:firstLine="480"/>
        <w:jc w:val="center"/>
        <w:textAlignment w:val="baseline"/>
        <w:rPr>
          <w:rFonts w:ascii="微软雅黑" w:eastAsia="微软雅黑" w:hAnsi="微软雅黑" w:hint="eastAsia"/>
          <w:color w:val="222222"/>
        </w:rPr>
      </w:pPr>
      <w:r>
        <w:rPr>
          <w:rFonts w:ascii="微软雅黑" w:eastAsia="微软雅黑" w:hAnsi="微软雅黑" w:hint="eastAsia"/>
          <w:color w:val="222222"/>
        </w:rPr>
        <w:t>新华社北京5月2日电</w:t>
      </w:r>
    </w:p>
    <w:p w:rsidR="00D76901" w:rsidRDefault="00D76901" w:rsidP="00D76901">
      <w:pPr>
        <w:pStyle w:val="a3"/>
        <w:shd w:val="clear" w:color="auto" w:fill="FFFFFF"/>
        <w:spacing w:before="0" w:beforeAutospacing="0" w:after="420" w:afterAutospacing="0" w:line="420" w:lineRule="atLeast"/>
        <w:ind w:firstLine="480"/>
        <w:jc w:val="center"/>
        <w:textAlignment w:val="baseline"/>
        <w:rPr>
          <w:rFonts w:ascii="微软雅黑" w:eastAsia="微软雅黑" w:hAnsi="微软雅黑" w:hint="eastAsia"/>
          <w:color w:val="222222"/>
        </w:rPr>
      </w:pPr>
      <w:r>
        <w:rPr>
          <w:rFonts w:ascii="微软雅黑" w:eastAsia="微软雅黑" w:hAnsi="微软雅黑" w:hint="eastAsia"/>
          <w:color w:val="222222"/>
        </w:rPr>
        <w:t>2018年5月2日</w:t>
      </w:r>
    </w:p>
    <w:p w:rsidR="00D76901" w:rsidRDefault="00D76901" w:rsidP="00D76901">
      <w:pPr>
        <w:pStyle w:val="a3"/>
        <w:shd w:val="clear" w:color="auto" w:fill="FFFFFF"/>
        <w:spacing w:before="0" w:beforeAutospacing="0" w:after="420" w:afterAutospacing="0" w:line="420" w:lineRule="atLeast"/>
        <w:ind w:firstLine="480"/>
        <w:jc w:val="center"/>
        <w:textAlignment w:val="baseline"/>
        <w:rPr>
          <w:rFonts w:ascii="微软雅黑" w:eastAsia="微软雅黑" w:hAnsi="微软雅黑" w:hint="eastAsia"/>
          <w:color w:val="222222"/>
        </w:rPr>
      </w:pPr>
      <w:r>
        <w:rPr>
          <w:rFonts w:ascii="微软雅黑" w:eastAsia="微软雅黑" w:hAnsi="微软雅黑" w:hint="eastAsia"/>
          <w:color w:val="222222"/>
        </w:rPr>
        <w:t>习近平</w:t>
      </w:r>
    </w:p>
    <w:p w:rsidR="00D76901" w:rsidRDefault="00D76901" w:rsidP="00D76901">
      <w:pPr>
        <w:pStyle w:val="a3"/>
        <w:shd w:val="clear" w:color="auto" w:fill="FFFFFF"/>
        <w:spacing w:before="0" w:beforeAutospacing="0" w:after="420" w:afterAutospacing="0" w:line="420" w:lineRule="atLeast"/>
        <w:jc w:val="both"/>
        <w:textAlignment w:val="baseline"/>
        <w:rPr>
          <w:rFonts w:ascii="微软雅黑" w:eastAsia="微软雅黑" w:hAnsi="微软雅黑" w:hint="eastAsia"/>
          <w:color w:val="222222"/>
        </w:rPr>
      </w:pPr>
      <w:r>
        <w:rPr>
          <w:rFonts w:ascii="微软雅黑" w:eastAsia="微软雅黑" w:hAnsi="微软雅黑" w:hint="eastAsia"/>
          <w:color w:val="222222"/>
        </w:rPr>
        <w:t>各位同学，各位老师，同志们：</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近年来，北大继承光荣传统，坚持社会主义办学方向，立德树人成果丰硕，双一流建设成效显著，服务经济社会发展成绩突出，学校发展思路清晰，办学实力和影响力显著增强，令人欣慰。</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新的更大的贡献。</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lastRenderedPageBreak/>
        <w:t>从五四运动到中国特色社会主义进入新时代，中华民族迎来了从站起来、富起来到强起来的伟大飞跃。这在中华民族发展史上、在人类社会发展史上都是划时代的。</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同学们、老师们！</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w:t>
      </w:r>
      <w:r>
        <w:rPr>
          <w:rFonts w:ascii="微软雅黑" w:eastAsia="微软雅黑" w:hAnsi="微软雅黑" w:hint="eastAsia"/>
          <w:color w:val="222222"/>
        </w:rPr>
        <w:lastRenderedPageBreak/>
        <w:t>人接续奋斗。我们的今天就是这样走过来的，我们的明天需要青年人接着奋斗下去，一代接着一代不断前进。</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大学是立德树人、培养人才的地方，是青年人学习知识、增长才干、放飞梦想的地方。借此机会，我想就学校培养什么样的人、怎样培养人，同各位同学和老师交流一下看法。</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Pr>
          <w:rFonts w:ascii="微软雅黑" w:eastAsia="微软雅黑" w:hAnsi="微软雅黑" w:hint="eastAsia"/>
          <w:color w:val="222222"/>
        </w:rPr>
        <w:t>一代</w:t>
      </w:r>
      <w:proofErr w:type="gramEnd"/>
      <w:r>
        <w:rPr>
          <w:rFonts w:ascii="微软雅黑" w:eastAsia="微软雅黑" w:hAnsi="微软雅黑" w:hint="eastAsia"/>
          <w:color w:val="222222"/>
        </w:rPr>
        <w:t>中华儿女创造和积淀出来的，也需要一代</w:t>
      </w:r>
      <w:proofErr w:type="gramStart"/>
      <w:r>
        <w:rPr>
          <w:rFonts w:ascii="微软雅黑" w:eastAsia="微软雅黑" w:hAnsi="微软雅黑" w:hint="eastAsia"/>
          <w:color w:val="222222"/>
        </w:rPr>
        <w:t>一代</w:t>
      </w:r>
      <w:proofErr w:type="gramEnd"/>
      <w:r>
        <w:rPr>
          <w:rFonts w:ascii="微软雅黑" w:eastAsia="微软雅黑" w:hAnsi="微软雅黑" w:hint="eastAsia"/>
          <w:color w:val="222222"/>
        </w:rPr>
        <w:t>传承下去。</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“国势之强由于人，人材之成出于学。”培养社会主义建设者和接班人，是我们党的教育方针，是我国各级各类学校的共同使命。大学对青年成长成才发挥</w:t>
      </w:r>
      <w:r>
        <w:rPr>
          <w:rFonts w:ascii="微软雅黑" w:eastAsia="微软雅黑" w:hAnsi="微软雅黑" w:hint="eastAsia"/>
          <w:color w:val="222222"/>
        </w:rPr>
        <w:lastRenderedPageBreak/>
        <w:t>着重要作用。高校只有抓住培养社会主义建设者和接班人这个根本才能办好，才能办出中国特色世界一流大学。为此，有3项基础性工作要抓好。</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Pr>
          <w:rFonts w:ascii="微软雅黑" w:eastAsia="微软雅黑" w:hAnsi="微软雅黑" w:hint="eastAsia"/>
          <w:color w:val="222222"/>
        </w:rPr>
        <w:t>践行</w:t>
      </w:r>
      <w:proofErr w:type="gramEnd"/>
      <w:r>
        <w:rPr>
          <w:rFonts w:ascii="微软雅黑" w:eastAsia="微软雅黑" w:hAnsi="微软雅黑" w:hint="eastAsia"/>
          <w:color w:val="222222"/>
        </w:rPr>
        <w:t>者。要把中国特色社会主义道路自信、理论自信、制度自信、文化自信</w:t>
      </w:r>
      <w:r>
        <w:rPr>
          <w:rFonts w:ascii="微软雅黑" w:eastAsia="微软雅黑" w:hAnsi="微软雅黑" w:hint="eastAsia"/>
          <w:color w:val="222222"/>
        </w:rPr>
        <w:lastRenderedPageBreak/>
        <w:t>转化为办好中国特色世界一流大学的自信。只要我们在培养社会主义建设者和接班人上有作为、有成效，我们的大学就能在世界上有地位、有话语权。</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lastRenderedPageBreak/>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评价教师队伍素质的第一标准应该是师德师风。师德师风建设应该是每一所学校常抓不懈的工作，既要有严格制度规定，也要有日常教育督导。我们的教师队伍师德师</w:t>
      </w:r>
      <w:proofErr w:type="gramStart"/>
      <w:r>
        <w:rPr>
          <w:rFonts w:ascii="微软雅黑" w:eastAsia="微软雅黑" w:hAnsi="微软雅黑" w:hint="eastAsia"/>
          <w:color w:val="222222"/>
        </w:rPr>
        <w:t>风总体</w:t>
      </w:r>
      <w:proofErr w:type="gramEnd"/>
      <w:r>
        <w:rPr>
          <w:rFonts w:ascii="微软雅黑" w:eastAsia="微软雅黑" w:hAnsi="微软雅黑" w:hint="eastAsia"/>
          <w:color w:val="222222"/>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w:t>
      </w:r>
      <w:r>
        <w:rPr>
          <w:rFonts w:ascii="微软雅黑" w:eastAsia="微软雅黑" w:hAnsi="微软雅黑" w:hint="eastAsia"/>
          <w:color w:val="222222"/>
        </w:rPr>
        <w:lastRenderedPageBreak/>
        <w:t>主义办学方向，把我们的特色和优势有效转化为培养社会主义建设者和接班人的能力。</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同学们、老师们！</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当代青年是同新时代共同前进的一代。我们面临的新时代，既是近代以来中华民族发展的最好时代，也是实现中华民族伟大复兴的</w:t>
      </w:r>
      <w:proofErr w:type="gramStart"/>
      <w:r>
        <w:rPr>
          <w:rFonts w:ascii="微软雅黑" w:eastAsia="微软雅黑" w:hAnsi="微软雅黑" w:hint="eastAsia"/>
          <w:color w:val="222222"/>
        </w:rPr>
        <w:t>最</w:t>
      </w:r>
      <w:proofErr w:type="gramEnd"/>
      <w:r>
        <w:rPr>
          <w:rFonts w:ascii="微软雅黑" w:eastAsia="微软雅黑" w:hAnsi="微软雅黑" w:hint="eastAsia"/>
          <w:color w:val="222222"/>
        </w:rPr>
        <w:t>关键时代。广大青年既拥有广阔发展空间，也承载着伟大时代使命。青年是国家的希望、民族的未来。我衷心希望每一个青年都成为社会主义建设者和接班人，</w:t>
      </w:r>
      <w:proofErr w:type="gramStart"/>
      <w:r>
        <w:rPr>
          <w:rFonts w:ascii="微软雅黑" w:eastAsia="微软雅黑" w:hAnsi="微软雅黑" w:hint="eastAsia"/>
          <w:color w:val="222222"/>
        </w:rPr>
        <w:t>不</w:t>
      </w:r>
      <w:proofErr w:type="gramEnd"/>
      <w:r>
        <w:rPr>
          <w:rFonts w:ascii="微软雅黑" w:eastAsia="微软雅黑" w:hAnsi="微软雅黑" w:hint="eastAsia"/>
          <w:color w:val="222222"/>
        </w:rPr>
        <w:t>辱时代使命，不负人民期望。对广大青年来说，这是最大的人生际遇，也是最大的人生考验。</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2014年我来北大同师生代表座谈时对广大青年提出了具有执着的信念、优良的品德、丰富的知识、过硬的本领这4点要求。借此机会，我再给广大青年提几点希望。</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一是要爱国，忠于祖国，忠于人民。爱国，是人世间</w:t>
      </w:r>
      <w:proofErr w:type="gramStart"/>
      <w:r>
        <w:rPr>
          <w:rFonts w:ascii="微软雅黑" w:eastAsia="微软雅黑" w:hAnsi="微软雅黑" w:hint="eastAsia"/>
          <w:color w:val="222222"/>
        </w:rPr>
        <w:t>最</w:t>
      </w:r>
      <w:proofErr w:type="gramEnd"/>
      <w:r>
        <w:rPr>
          <w:rFonts w:ascii="微软雅黑" w:eastAsia="微软雅黑" w:hAnsi="微软雅黑" w:hint="eastAsia"/>
          <w:color w:val="222222"/>
        </w:rPr>
        <w:t>深层、最持久的情感，是一个人立德之源、立功之本。孙中山先生说，做人最大的事情，“就是要知道</w:t>
      </w:r>
      <w:r>
        <w:rPr>
          <w:rFonts w:ascii="微软雅黑" w:eastAsia="微软雅黑" w:hAnsi="微软雅黑" w:hint="eastAsia"/>
          <w:color w:val="222222"/>
        </w:rPr>
        <w:lastRenderedPageBreak/>
        <w:t>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二是要励志，立鸿鹄志，做奋斗者。苏轼说：“古之立大事者，不惟有超世之才，亦必有坚忍不拔之志。”王守仁说：“志不立，天下无可成之事。”可见，立志对一个人的一生具有多么重要的意义。广大青年要</w:t>
      </w:r>
      <w:proofErr w:type="gramStart"/>
      <w:r>
        <w:rPr>
          <w:rFonts w:ascii="微软雅黑" w:eastAsia="微软雅黑" w:hAnsi="微软雅黑" w:hint="eastAsia"/>
          <w:color w:val="222222"/>
        </w:rPr>
        <w:t>培养奋斗</w:t>
      </w:r>
      <w:proofErr w:type="gramEnd"/>
      <w:r>
        <w:rPr>
          <w:rFonts w:ascii="微软雅黑" w:eastAsia="微软雅黑" w:hAnsi="微软雅黑" w:hint="eastAsia"/>
          <w:color w:val="222222"/>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lastRenderedPageBreak/>
        <w:t>四是要力行，知行合一，做实干家。“纸上得来终觉浅，绝知此事要躬行。”学到的东西，不能停留在书本上，不能只装在脑袋里，而应该落实到行动上，做到知行合一、以</w:t>
      </w:r>
      <w:proofErr w:type="gramStart"/>
      <w:r>
        <w:rPr>
          <w:rFonts w:ascii="微软雅黑" w:eastAsia="微软雅黑" w:hAnsi="微软雅黑" w:hint="eastAsia"/>
          <w:color w:val="222222"/>
        </w:rPr>
        <w:t>知促行</w:t>
      </w:r>
      <w:proofErr w:type="gramEnd"/>
      <w:r>
        <w:rPr>
          <w:rFonts w:ascii="微软雅黑" w:eastAsia="微软雅黑" w:hAnsi="微软雅黑" w:hint="eastAsia"/>
          <w:color w:val="222222"/>
        </w:rPr>
        <w:t>、以行求知，正所谓“知者行之始，行者知之成”。每一项事业，不论大小，都是靠脚踏实地、一点一滴干出来的。“道虽</w:t>
      </w:r>
      <w:proofErr w:type="gramStart"/>
      <w:r>
        <w:rPr>
          <w:rFonts w:ascii="微软雅黑" w:eastAsia="微软雅黑" w:hAnsi="微软雅黑" w:hint="eastAsia"/>
          <w:color w:val="222222"/>
        </w:rPr>
        <w:t>迩</w:t>
      </w:r>
      <w:proofErr w:type="gramEnd"/>
      <w:r>
        <w:rPr>
          <w:rFonts w:ascii="微软雅黑" w:eastAsia="微软雅黑" w:hAnsi="微软雅黑" w:hint="eastAsia"/>
          <w:color w:val="222222"/>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D76901" w:rsidRDefault="00D76901" w:rsidP="00D76901">
      <w:pPr>
        <w:pStyle w:val="a3"/>
        <w:shd w:val="clear" w:color="auto" w:fill="FFFFFF"/>
        <w:spacing w:before="0" w:beforeAutospacing="0" w:after="42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同学们、老师们！</w:t>
      </w:r>
    </w:p>
    <w:p w:rsidR="00D76901" w:rsidRDefault="00D76901" w:rsidP="00D76901">
      <w:pPr>
        <w:pStyle w:val="a3"/>
        <w:shd w:val="clear" w:color="auto" w:fill="FFFFFF"/>
        <w:spacing w:before="0" w:beforeAutospacing="0" w:after="0" w:afterAutospacing="0" w:line="420" w:lineRule="atLeast"/>
        <w:ind w:firstLine="480"/>
        <w:jc w:val="both"/>
        <w:textAlignment w:val="baseline"/>
        <w:rPr>
          <w:rFonts w:ascii="微软雅黑" w:eastAsia="微软雅黑" w:hAnsi="微软雅黑" w:hint="eastAsia"/>
          <w:color w:val="222222"/>
        </w:rPr>
      </w:pPr>
      <w:r>
        <w:rPr>
          <w:rFonts w:ascii="微软雅黑" w:eastAsia="微软雅黑" w:hAnsi="微软雅黑" w:hint="eastAsia"/>
          <w:color w:val="222222"/>
        </w:rPr>
        <w:t>辛弃疾在一首词中写道：“乘风好去，长空万里，直下看山河。”我说过：“中国梦是历史的、现实的，也是未来的；是我们这一代的，更是青年一代的。中华民族伟大复兴的中国梦终将在一代</w:t>
      </w:r>
      <w:proofErr w:type="gramStart"/>
      <w:r>
        <w:rPr>
          <w:rFonts w:ascii="微软雅黑" w:eastAsia="微软雅黑" w:hAnsi="微软雅黑" w:hint="eastAsia"/>
          <w:color w:val="222222"/>
        </w:rPr>
        <w:t>代</w:t>
      </w:r>
      <w:proofErr w:type="gramEnd"/>
      <w:r>
        <w:rPr>
          <w:rFonts w:ascii="微软雅黑" w:eastAsia="微软雅黑" w:hAnsi="微软雅黑" w:hint="eastAsia"/>
          <w:color w:val="222222"/>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r>
        <w:rPr>
          <w:rFonts w:ascii="微软雅黑" w:eastAsia="微软雅黑" w:hAnsi="微软雅黑"/>
          <w:noProof/>
          <w:color w:val="222222"/>
          <w:bdr w:val="none" w:sz="0" w:space="0" w:color="auto" w:frame="1"/>
        </w:rPr>
        <w:drawing>
          <wp:inline distT="0" distB="0" distL="0" distR="0">
            <wp:extent cx="152400" cy="152400"/>
            <wp:effectExtent l="19050" t="0" r="0" b="0"/>
            <wp:docPr id="1" name="图片 1" descr="http://p2.ifengimg.com/a/2016/0810/204c433878d5cf9size1_w16_h16.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2.ifengimg.com/a/2016/0810/204c433878d5cf9size1_w16_h16.png">
                      <a:hlinkClick r:id="rId4" tgtFrame="&quot;_blank&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D6BD3" w:rsidRPr="00D76901" w:rsidRDefault="00FD6BD3"/>
    <w:sectPr w:rsidR="00FD6BD3" w:rsidRPr="00D76901" w:rsidSect="00FD6B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901"/>
    <w:rsid w:val="00D76901"/>
    <w:rsid w:val="00FD6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901"/>
    <w:pPr>
      <w:widowControl/>
      <w:spacing w:before="100" w:beforeAutospacing="1" w:after="100" w:afterAutospacing="1"/>
      <w:jc w:val="left"/>
    </w:pPr>
    <w:rPr>
      <w:rFonts w:ascii="宋体" w:eastAsia="宋体" w:hAnsi="宋体" w:cs="宋体"/>
      <w:kern w:val="0"/>
      <w:sz w:val="24"/>
      <w:szCs w:val="24"/>
    </w:rPr>
  </w:style>
  <w:style w:type="character" w:customStyle="1" w:styleId="ifenglogo">
    <w:name w:val="ifenglogo"/>
    <w:basedOn w:val="a0"/>
    <w:rsid w:val="00D76901"/>
  </w:style>
</w:styles>
</file>

<file path=word/webSettings.xml><?xml version="1.0" encoding="utf-8"?>
<w:webSettings xmlns:r="http://schemas.openxmlformats.org/officeDocument/2006/relationships" xmlns:w="http://schemas.openxmlformats.org/wordprocessingml/2006/main">
  <w:divs>
    <w:div w:id="19814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ife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780</Words>
  <Characters>4448</Characters>
  <Application>Microsoft Office Word</Application>
  <DocSecurity>0</DocSecurity>
  <Lines>37</Lines>
  <Paragraphs>10</Paragraphs>
  <ScaleCrop>false</ScaleCrop>
  <Company>China</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2018-05-03T00:53:00Z</dcterms:created>
  <dcterms:modified xsi:type="dcterms:W3CDTF">2018-05-03T00:55:00Z</dcterms:modified>
</cp:coreProperties>
</file>